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1095"/>
        <w:gridCol w:w="4258"/>
      </w:tblGrid>
      <w:tr w:rsidR="00AB0168" w:rsidRPr="00FD6B93" w:rsidTr="00C56C04">
        <w:trPr>
          <w:trHeight w:val="2516"/>
        </w:trPr>
        <w:tc>
          <w:tcPr>
            <w:tcW w:w="12015" w:type="dxa"/>
          </w:tcPr>
          <w:p w:rsidR="00AB0168" w:rsidRPr="00FD6B93" w:rsidRDefault="00AB0168" w:rsidP="00FD6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dxa"/>
          </w:tcPr>
          <w:p w:rsidR="00AB0168" w:rsidRPr="00C92E2A" w:rsidRDefault="00AB0168" w:rsidP="00F215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E2A">
              <w:rPr>
                <w:rFonts w:ascii="Times New Roman" w:hAnsi="Times New Roman"/>
                <w:sz w:val="20"/>
                <w:szCs w:val="20"/>
              </w:rPr>
              <w:t>Приложение 2</w:t>
            </w:r>
          </w:p>
          <w:p w:rsidR="00AB0168" w:rsidRPr="00C92E2A" w:rsidRDefault="00AB0168" w:rsidP="00F215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E2A">
              <w:rPr>
                <w:rFonts w:ascii="Times New Roman" w:hAnsi="Times New Roman"/>
                <w:sz w:val="20"/>
                <w:szCs w:val="20"/>
              </w:rPr>
              <w:t>к муниципальной программе  «Поддержка социально-ориентированных некоммерческих  организаций Усть-Катавского городского о</w:t>
            </w:r>
            <w:r w:rsidRPr="00C92E2A">
              <w:rPr>
                <w:rFonts w:ascii="Times New Roman" w:hAnsi="Times New Roman"/>
                <w:sz w:val="20"/>
                <w:szCs w:val="20"/>
              </w:rPr>
              <w:t>к</w:t>
            </w:r>
            <w:r w:rsidRPr="00C92E2A">
              <w:rPr>
                <w:rFonts w:ascii="Times New Roman" w:hAnsi="Times New Roman"/>
                <w:sz w:val="20"/>
                <w:szCs w:val="20"/>
              </w:rPr>
              <w:t>руга на 2014-2016 годы», утверждённой  П</w:t>
            </w:r>
            <w:r w:rsidRPr="00C92E2A">
              <w:rPr>
                <w:rFonts w:ascii="Times New Roman" w:hAnsi="Times New Roman"/>
                <w:sz w:val="20"/>
                <w:szCs w:val="20"/>
              </w:rPr>
              <w:t>о</w:t>
            </w:r>
            <w:r w:rsidRPr="00C92E2A">
              <w:rPr>
                <w:rFonts w:ascii="Times New Roman" w:hAnsi="Times New Roman"/>
                <w:sz w:val="20"/>
                <w:szCs w:val="20"/>
              </w:rPr>
              <w:t xml:space="preserve">становлением администрации Усть-Катавского городского округа от 31.01.2014г. № 37в  редакции Постановления </w:t>
            </w:r>
          </w:p>
          <w:p w:rsidR="00AB0168" w:rsidRPr="00C92E2A" w:rsidRDefault="00AB0168" w:rsidP="00F215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администрации от «___»_____2015</w:t>
            </w:r>
            <w:r w:rsidRPr="00C92E2A">
              <w:rPr>
                <w:rFonts w:ascii="Times New Roman" w:hAnsi="Times New Roman"/>
                <w:sz w:val="20"/>
                <w:szCs w:val="20"/>
              </w:rPr>
              <w:t>г.  №_____</w:t>
            </w:r>
          </w:p>
          <w:p w:rsidR="00AB0168" w:rsidRPr="00FD6B93" w:rsidRDefault="00AB0168" w:rsidP="00FD6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B0168" w:rsidRPr="00014C45" w:rsidRDefault="00AB0168" w:rsidP="00EF2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014C45">
        <w:rPr>
          <w:rFonts w:ascii="Times New Roman" w:hAnsi="Times New Roman"/>
          <w:sz w:val="28"/>
          <w:szCs w:val="28"/>
        </w:rPr>
        <w:t>Ресурсное обеспечение реализации муниципальной программы</w:t>
      </w:r>
    </w:p>
    <w:p w:rsidR="00AB0168" w:rsidRPr="00014C45" w:rsidRDefault="00AB0168" w:rsidP="002A5A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4C45">
        <w:rPr>
          <w:rFonts w:ascii="Times New Roman" w:hAnsi="Times New Roman"/>
          <w:sz w:val="28"/>
          <w:szCs w:val="28"/>
        </w:rPr>
        <w:t xml:space="preserve">«Поддержка социально-ориентированных некоммерческих  организаций Усть-Катавского городского округа </w:t>
      </w:r>
    </w:p>
    <w:p w:rsidR="00AB0168" w:rsidRPr="00014C45" w:rsidRDefault="00AB0168" w:rsidP="00EF2C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4C45">
        <w:rPr>
          <w:rFonts w:ascii="Times New Roman" w:hAnsi="Times New Roman"/>
          <w:sz w:val="28"/>
          <w:szCs w:val="28"/>
        </w:rPr>
        <w:t xml:space="preserve">на 2014-2016 годы»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9"/>
        <w:gridCol w:w="2410"/>
        <w:gridCol w:w="2088"/>
        <w:gridCol w:w="1293"/>
        <w:gridCol w:w="809"/>
        <w:gridCol w:w="889"/>
        <w:gridCol w:w="720"/>
        <w:gridCol w:w="1515"/>
        <w:gridCol w:w="1450"/>
        <w:gridCol w:w="1642"/>
        <w:gridCol w:w="548"/>
      </w:tblGrid>
      <w:tr w:rsidR="00AB0168" w:rsidRPr="00C92E2A" w:rsidTr="00FD6B93">
        <w:trPr>
          <w:trHeight w:val="634"/>
        </w:trPr>
        <w:tc>
          <w:tcPr>
            <w:tcW w:w="1989" w:type="dxa"/>
            <w:vMerge w:val="restart"/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Наименование м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у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ниципальной  пр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граммы, подпр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граммы  муниц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пальной программы, ведомственной цел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вой программы, 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новного меропри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тия</w:t>
            </w:r>
          </w:p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Merge w:val="restart"/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Ответственный, исполнитель, с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3711" w:type="dxa"/>
            <w:gridSpan w:val="4"/>
            <w:tcBorders>
              <w:bottom w:val="single" w:sz="4" w:space="0" w:color="auto"/>
            </w:tcBorders>
          </w:tcPr>
          <w:p w:rsidR="00AB0168" w:rsidRPr="00C92E2A" w:rsidRDefault="00AB0168" w:rsidP="00AA4B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Код   бюджетной</w:t>
            </w:r>
          </w:p>
          <w:p w:rsidR="00AB0168" w:rsidRPr="00C92E2A" w:rsidRDefault="00AB0168" w:rsidP="00AA4B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</w:p>
        </w:tc>
        <w:tc>
          <w:tcPr>
            <w:tcW w:w="5155" w:type="dxa"/>
            <w:gridSpan w:val="4"/>
            <w:tcBorders>
              <w:bottom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Расходы (тыс. рублей) по годам</w:t>
            </w:r>
          </w:p>
        </w:tc>
      </w:tr>
      <w:tr w:rsidR="00AB0168" w:rsidRPr="00C92E2A" w:rsidTr="00812899">
        <w:trPr>
          <w:trHeight w:val="3450"/>
        </w:trPr>
        <w:tc>
          <w:tcPr>
            <w:tcW w:w="1989" w:type="dxa"/>
            <w:vMerge/>
            <w:tcBorders>
              <w:bottom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Р3 ПР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168" w:rsidRPr="00C92E2A" w:rsidTr="00812899">
        <w:trPr>
          <w:trHeight w:val="1710"/>
        </w:trPr>
        <w:tc>
          <w:tcPr>
            <w:tcW w:w="1989" w:type="dxa"/>
            <w:tcBorders>
              <w:top w:val="single" w:sz="4" w:space="0" w:color="auto"/>
            </w:tcBorders>
          </w:tcPr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B0168" w:rsidRPr="00C92E2A" w:rsidRDefault="00AB0168" w:rsidP="002A5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«Поддержка соц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ально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ориентирова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ных некоммерческих  организаций Усть-Катавского горо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ского округа на 2014-2016 годы»</w:t>
            </w:r>
          </w:p>
          <w:p w:rsidR="00AB0168" w:rsidRPr="00C92E2A" w:rsidRDefault="00AB0168" w:rsidP="007E3F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AB0168" w:rsidRPr="00C92E2A" w:rsidRDefault="00AB0168" w:rsidP="00A27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нистрации Усть-Катавского г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родского округа;</w:t>
            </w:r>
          </w:p>
          <w:p w:rsidR="00AB0168" w:rsidRPr="00C92E2A" w:rsidRDefault="00AB0168" w:rsidP="00A27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2A5A5E">
            <w:pPr>
              <w:pStyle w:val="NormalWeb"/>
              <w:spacing w:before="0" w:beforeAutospacing="0" w:after="240" w:afterAutospacing="0" w:line="270" w:lineRule="atLeast"/>
              <w:textAlignment w:val="baseline"/>
            </w:pPr>
            <w:r w:rsidRPr="00C92E2A">
              <w:t>Местная общес</w:t>
            </w:r>
            <w:r w:rsidRPr="00C92E2A">
              <w:t>т</w:t>
            </w:r>
            <w:r w:rsidRPr="00C92E2A">
              <w:t>венная организ</w:t>
            </w:r>
            <w:r w:rsidRPr="00C92E2A">
              <w:t>а</w:t>
            </w:r>
            <w:r w:rsidRPr="00C92E2A">
              <w:t>ция  инвалидов  Усть-Катавского городского окр</w:t>
            </w:r>
            <w:r w:rsidRPr="00C92E2A">
              <w:t>у</w:t>
            </w:r>
            <w:r w:rsidRPr="00C92E2A">
              <w:t>га  Всеросси</w:t>
            </w:r>
            <w:r w:rsidRPr="00C92E2A">
              <w:t>й</w:t>
            </w:r>
            <w:r w:rsidRPr="00C92E2A">
              <w:t>ской обществе</w:t>
            </w:r>
            <w:r w:rsidRPr="00C92E2A">
              <w:t>н</w:t>
            </w:r>
            <w:r w:rsidRPr="00C92E2A">
              <w:t>ной организации общества инвал</w:t>
            </w:r>
            <w:r w:rsidRPr="00C92E2A">
              <w:t>и</w:t>
            </w:r>
            <w:r w:rsidRPr="00C92E2A">
              <w:t>дов;</w:t>
            </w:r>
          </w:p>
          <w:p w:rsidR="00AB0168" w:rsidRDefault="00AB0168" w:rsidP="00D014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D014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Общественная организация в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теранов (пенси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неров)  войны, труда, Вооружё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ных сил и прав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охранительных органов Усть-Катавского г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родского округа Челябинской о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ласти</w:t>
            </w:r>
          </w:p>
          <w:p w:rsidR="00AB0168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168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168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168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168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168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ПО</w:t>
            </w:r>
          </w:p>
          <w:p w:rsidR="00AB0168" w:rsidRPr="00C92E2A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 xml:space="preserve"> ПРОГРАММЕ:</w:t>
            </w:r>
          </w:p>
          <w:p w:rsidR="00AB0168" w:rsidRPr="00C92E2A" w:rsidRDefault="00AB0168" w:rsidP="00D01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0168" w:rsidRPr="00C92E2A" w:rsidRDefault="00AB0168" w:rsidP="00A277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right w:val="single" w:sz="4" w:space="0" w:color="auto"/>
            </w:tcBorders>
          </w:tcPr>
          <w:p w:rsidR="00AB0168" w:rsidRPr="00014C45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014C45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168" w:rsidRPr="00014C45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014C45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168" w:rsidRPr="00014C45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014C45">
              <w:rPr>
                <w:rFonts w:ascii="Times New Roman" w:hAnsi="Times New Roman"/>
                <w:sz w:val="24"/>
                <w:szCs w:val="24"/>
              </w:rPr>
              <w:t>7950070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B0168" w:rsidRPr="00014C45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014C45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15" w:type="dxa"/>
            <w:tcBorders>
              <w:top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200,00</w:t>
            </w: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380,00</w:t>
            </w: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2E2A">
              <w:rPr>
                <w:rFonts w:ascii="Times New Roman" w:hAnsi="Times New Roman"/>
                <w:b/>
                <w:sz w:val="24"/>
                <w:szCs w:val="24"/>
              </w:rPr>
              <w:t>580,00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  <w:r w:rsidRPr="00C92E2A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780</w:t>
            </w:r>
            <w:r w:rsidRPr="00C92E2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75,45</w:t>
            </w: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  <w:r w:rsidRPr="00C92E2A">
              <w:rPr>
                <w:rFonts w:ascii="Times New Roman" w:hAnsi="Times New Roman"/>
                <w:sz w:val="24"/>
                <w:szCs w:val="24"/>
              </w:rPr>
              <w:t>75,45</w:t>
            </w: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0168" w:rsidRPr="00C92E2A" w:rsidRDefault="00AB0168" w:rsidP="00FD6B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2E2A">
              <w:rPr>
                <w:rFonts w:ascii="Times New Roman" w:hAnsi="Times New Roman"/>
                <w:b/>
                <w:sz w:val="24"/>
                <w:szCs w:val="24"/>
              </w:rPr>
              <w:t>150,90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</w:tcBorders>
          </w:tcPr>
          <w:p w:rsidR="00AB0168" w:rsidRPr="00C92E2A" w:rsidRDefault="00AB0168" w:rsidP="00FD6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0168" w:rsidRPr="00C92E2A" w:rsidRDefault="00AB0168" w:rsidP="00C56B6F">
      <w:pPr>
        <w:rPr>
          <w:rFonts w:ascii="Times New Roman" w:hAnsi="Times New Roman"/>
          <w:sz w:val="24"/>
          <w:szCs w:val="24"/>
        </w:rPr>
      </w:pPr>
    </w:p>
    <w:p w:rsidR="00AB0168" w:rsidRPr="00C92E2A" w:rsidRDefault="00AB0168" w:rsidP="00C56B6F">
      <w:pPr>
        <w:rPr>
          <w:rFonts w:ascii="Times New Roman" w:hAnsi="Times New Roman"/>
          <w:sz w:val="24"/>
          <w:szCs w:val="24"/>
        </w:rPr>
      </w:pPr>
    </w:p>
    <w:p w:rsidR="00AB0168" w:rsidRPr="00C92E2A" w:rsidRDefault="00AB0168" w:rsidP="00C56B6F">
      <w:pPr>
        <w:rPr>
          <w:rFonts w:ascii="Times New Roman" w:hAnsi="Times New Roman"/>
          <w:sz w:val="24"/>
          <w:szCs w:val="24"/>
        </w:rPr>
      </w:pPr>
    </w:p>
    <w:p w:rsidR="00AB0168" w:rsidRPr="00C92E2A" w:rsidRDefault="00AB0168" w:rsidP="00C56B6F">
      <w:pPr>
        <w:rPr>
          <w:rFonts w:ascii="Times New Roman" w:hAnsi="Times New Roman"/>
          <w:sz w:val="24"/>
          <w:szCs w:val="24"/>
        </w:rPr>
      </w:pPr>
    </w:p>
    <w:sectPr w:rsidR="00AB0168" w:rsidRPr="00C92E2A" w:rsidSect="005C06B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286"/>
    <w:rsid w:val="00014C45"/>
    <w:rsid w:val="00050620"/>
    <w:rsid w:val="000F39FE"/>
    <w:rsid w:val="000F61AC"/>
    <w:rsid w:val="00122DC4"/>
    <w:rsid w:val="001551BC"/>
    <w:rsid w:val="00165530"/>
    <w:rsid w:val="001657CC"/>
    <w:rsid w:val="001A14BC"/>
    <w:rsid w:val="001C4395"/>
    <w:rsid w:val="0023554E"/>
    <w:rsid w:val="002A5A5E"/>
    <w:rsid w:val="00311155"/>
    <w:rsid w:val="00325748"/>
    <w:rsid w:val="00385CF3"/>
    <w:rsid w:val="003A45D6"/>
    <w:rsid w:val="003F2EBF"/>
    <w:rsid w:val="003F6AE3"/>
    <w:rsid w:val="004326B3"/>
    <w:rsid w:val="00470BFD"/>
    <w:rsid w:val="004900DF"/>
    <w:rsid w:val="004A1649"/>
    <w:rsid w:val="004A1B93"/>
    <w:rsid w:val="004A2008"/>
    <w:rsid w:val="005136F6"/>
    <w:rsid w:val="005225E6"/>
    <w:rsid w:val="00535E96"/>
    <w:rsid w:val="005711BB"/>
    <w:rsid w:val="005A1281"/>
    <w:rsid w:val="005C06B0"/>
    <w:rsid w:val="005C1763"/>
    <w:rsid w:val="005E5368"/>
    <w:rsid w:val="005F5602"/>
    <w:rsid w:val="00631CA2"/>
    <w:rsid w:val="00641286"/>
    <w:rsid w:val="00641ADE"/>
    <w:rsid w:val="00661A77"/>
    <w:rsid w:val="00686AAE"/>
    <w:rsid w:val="006D5131"/>
    <w:rsid w:val="006E4122"/>
    <w:rsid w:val="00775D84"/>
    <w:rsid w:val="00790756"/>
    <w:rsid w:val="007B3C6C"/>
    <w:rsid w:val="007E3FB5"/>
    <w:rsid w:val="00812899"/>
    <w:rsid w:val="0082223B"/>
    <w:rsid w:val="0082504A"/>
    <w:rsid w:val="008346BC"/>
    <w:rsid w:val="00846E6C"/>
    <w:rsid w:val="00850739"/>
    <w:rsid w:val="008829FD"/>
    <w:rsid w:val="00927BF4"/>
    <w:rsid w:val="009620E7"/>
    <w:rsid w:val="0096556F"/>
    <w:rsid w:val="009D63BF"/>
    <w:rsid w:val="00A2773D"/>
    <w:rsid w:val="00A3217C"/>
    <w:rsid w:val="00A8662A"/>
    <w:rsid w:val="00A96BD6"/>
    <w:rsid w:val="00AA4B28"/>
    <w:rsid w:val="00AB0168"/>
    <w:rsid w:val="00AB3DEE"/>
    <w:rsid w:val="00AF2C25"/>
    <w:rsid w:val="00B63770"/>
    <w:rsid w:val="00B67BCC"/>
    <w:rsid w:val="00B80018"/>
    <w:rsid w:val="00BA1A9D"/>
    <w:rsid w:val="00C10C7B"/>
    <w:rsid w:val="00C55D34"/>
    <w:rsid w:val="00C56B6F"/>
    <w:rsid w:val="00C56C04"/>
    <w:rsid w:val="00C738D7"/>
    <w:rsid w:val="00C92E2A"/>
    <w:rsid w:val="00CB4CB4"/>
    <w:rsid w:val="00D0149C"/>
    <w:rsid w:val="00D12FC8"/>
    <w:rsid w:val="00D72B20"/>
    <w:rsid w:val="00D94036"/>
    <w:rsid w:val="00D96087"/>
    <w:rsid w:val="00DC79D4"/>
    <w:rsid w:val="00DE0A2D"/>
    <w:rsid w:val="00E876C1"/>
    <w:rsid w:val="00EB20F3"/>
    <w:rsid w:val="00EF2C60"/>
    <w:rsid w:val="00F21531"/>
    <w:rsid w:val="00F6097B"/>
    <w:rsid w:val="00F85349"/>
    <w:rsid w:val="00FA5777"/>
    <w:rsid w:val="00FB0F1A"/>
    <w:rsid w:val="00FD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6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3C6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A5A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164</TotalTime>
  <Pages>3</Pages>
  <Words>238</Words>
  <Characters>1359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</cp:lastModifiedBy>
  <cp:revision>28</cp:revision>
  <cp:lastPrinted>2015-02-25T02:24:00Z</cp:lastPrinted>
  <dcterms:created xsi:type="dcterms:W3CDTF">2013-12-04T10:19:00Z</dcterms:created>
  <dcterms:modified xsi:type="dcterms:W3CDTF">2015-07-07T10:18:00Z</dcterms:modified>
</cp:coreProperties>
</file>